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61" w:rsidRDefault="001C157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озмір членських внесків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 «УНІТ» 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>в 202</w:t>
      </w:r>
      <w:r w:rsidR="00314941" w:rsidRPr="00314941">
        <w:rPr>
          <w:rFonts w:ascii="Times New Roman" w:hAnsi="Times New Roman" w:cs="Times New Roman"/>
          <w:b/>
          <w:sz w:val="32"/>
          <w:szCs w:val="32"/>
        </w:rPr>
        <w:t>3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</w:t>
      </w:r>
      <w:r w:rsidR="003149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ці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та реквізити для сплати членських внесків</w:t>
      </w:r>
    </w:p>
    <w:p w:rsidR="001C1576" w:rsidRDefault="001C157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4941" w:rsidRPr="00314941" w:rsidRDefault="00314941" w:rsidP="00314941">
      <w:pPr>
        <w:shd w:val="clear" w:color="auto" w:fill="FFFFFF"/>
        <w:spacing w:before="200"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В 2023 році розмір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членського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внеску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становить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650 гривень</w:t>
      </w: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у відповідності з рішенням Загальних зборів організації, які відбулися 20 грудня 2022 року. Нагадуємо, що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членські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внески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lang w:val="en-US"/>
        </w:rPr>
        <w:t> </w:t>
      </w: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сплачуються один раз на рік протягом календарного року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314941" w:rsidRPr="00314941" w:rsidRDefault="00314941" w:rsidP="00314941">
      <w:pPr>
        <w:spacing w:before="200"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</w:p>
    <w:p w:rsidR="00314941" w:rsidRPr="00314941" w:rsidRDefault="00314941" w:rsidP="00314941">
      <w:pPr>
        <w:spacing w:before="200"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Сертифікат дійсного члена Організації, виданий при вступі до організації, є дійсним за умови своєчасної сплати щорічних членських внесків.</w:t>
      </w:r>
    </w:p>
    <w:p w:rsidR="00314941" w:rsidRPr="00314941" w:rsidRDefault="00314941" w:rsidP="0031494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500050"/>
          <w:sz w:val="27"/>
          <w:szCs w:val="27"/>
          <w:shd w:val="clear" w:color="auto" w:fill="FFFFFF"/>
          <w:lang w:val="uk-UA"/>
        </w:rPr>
        <w:t> </w:t>
      </w:r>
    </w:p>
    <w:p w:rsidR="00314941" w:rsidRPr="00314941" w:rsidRDefault="00314941" w:rsidP="0031494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</w:rPr>
        <w:t>Реквізити</w:t>
      </w: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val="en-US"/>
        </w:rPr>
        <w:t> </w:t>
      </w: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</w:rPr>
        <w:t>УН</w:t>
      </w: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  <w:lang w:val="en-US"/>
        </w:rPr>
        <w:t>I</w:t>
      </w:r>
      <w:r w:rsidRPr="003149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shd w:val="clear" w:color="auto" w:fill="FFFFFF"/>
        </w:rPr>
        <w:t>Т ГО для перерахування членських внесків:</w:t>
      </w:r>
    </w:p>
    <w:p w:rsidR="00314941" w:rsidRPr="00314941" w:rsidRDefault="00314941" w:rsidP="0031494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US"/>
        </w:rPr>
        <w:t> </w:t>
      </w:r>
    </w:p>
    <w:p w:rsidR="00314941" w:rsidRPr="00314941" w:rsidRDefault="00314941" w:rsidP="00314941">
      <w:pPr>
        <w:spacing w:line="311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Банк: АТ КБ "ПРИВАТБАНК",</w:t>
      </w:r>
    </w:p>
    <w:p w:rsidR="00314941" w:rsidRPr="00314941" w:rsidRDefault="00314941" w:rsidP="00314941">
      <w:pPr>
        <w:spacing w:line="311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Отримувач: УН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US"/>
        </w:rPr>
        <w:t>I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Т ГО</w:t>
      </w:r>
    </w:p>
    <w:p w:rsidR="00314941" w:rsidRPr="00314941" w:rsidRDefault="00314941" w:rsidP="00314941">
      <w:pPr>
        <w:spacing w:line="311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ЄДРПОУ: 42752944</w:t>
      </w:r>
    </w:p>
    <w:p w:rsidR="00314941" w:rsidRPr="00314941" w:rsidRDefault="00314941" w:rsidP="00314941">
      <w:pPr>
        <w:spacing w:line="311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Рахунок: №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  <w:lang w:val="en-US"/>
        </w:rPr>
        <w:t>UA</w:t>
      </w: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103515330000026001052106851</w:t>
      </w:r>
    </w:p>
    <w:p w:rsidR="00314941" w:rsidRPr="00314941" w:rsidRDefault="00314941" w:rsidP="00314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314941">
        <w:rPr>
          <w:rFonts w:ascii="Times New Roman" w:eastAsia="Times New Roman" w:hAnsi="Times New Roman" w:cs="Times New Roman"/>
          <w:color w:val="222222"/>
          <w:sz w:val="27"/>
          <w:szCs w:val="27"/>
          <w:shd w:val="clear" w:color="auto" w:fill="FFFFFF"/>
        </w:rPr>
        <w:t>Призначення платежу: Членський внесок за 2023 р. ПІБ платника</w:t>
      </w:r>
    </w:p>
    <w:p w:rsidR="001C1576" w:rsidRPr="00314941" w:rsidRDefault="001C1576" w:rsidP="001C1576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C1576" w:rsidRPr="001C1576" w:rsidRDefault="005551AD" w:rsidP="001C1576">
      <w:pPr>
        <w:spacing w:after="0" w:line="293" w:lineRule="atLeast"/>
        <w:rPr>
          <w:rFonts w:ascii="Calibri" w:eastAsia="Times New Roman" w:hAnsi="Calibri" w:cs="Calibri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500050"/>
          <w:sz w:val="27"/>
          <w:szCs w:val="27"/>
          <w:u w:val="single"/>
          <w:lang w:val="uk-UA" w:eastAsia="ru-RU"/>
        </w:rPr>
        <w:t>-------------------------------------------------------------------------------------------------------</w:t>
      </w:r>
    </w:p>
    <w:p w:rsidR="001C1576" w:rsidRPr="001C1576" w:rsidRDefault="001C1576">
      <w:pPr>
        <w:rPr>
          <w:rFonts w:ascii="Times New Roman" w:hAnsi="Times New Roman" w:cs="Times New Roman"/>
          <w:b/>
          <w:sz w:val="32"/>
          <w:szCs w:val="32"/>
        </w:rPr>
      </w:pPr>
    </w:p>
    <w:sectPr w:rsidR="001C1576" w:rsidRPr="001C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EBC"/>
    <w:multiLevelType w:val="hybridMultilevel"/>
    <w:tmpl w:val="8BBC21FE"/>
    <w:lvl w:ilvl="0" w:tplc="79542AB4">
      <w:start w:val="6"/>
      <w:numFmt w:val="bullet"/>
      <w:pStyle w:val="ListParagraph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76"/>
    <w:rsid w:val="000E6FDF"/>
    <w:rsid w:val="001C1576"/>
    <w:rsid w:val="002B6CEF"/>
    <w:rsid w:val="00314941"/>
    <w:rsid w:val="004B46C0"/>
    <w:rsid w:val="005551AD"/>
    <w:rsid w:val="00625DB1"/>
    <w:rsid w:val="009854B3"/>
    <w:rsid w:val="00D513D4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7EA7"/>
  <w15:docId w15:val="{F9A1DC63-FE1D-4598-8864-B8A1DFC2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76"/>
    <w:pPr>
      <w:numPr>
        <w:numId w:val="1"/>
      </w:numPr>
      <w:tabs>
        <w:tab w:val="left" w:pos="1134"/>
      </w:tabs>
      <w:spacing w:before="200" w:after="0" w:line="293" w:lineRule="atLeast"/>
      <w:ind w:left="0" w:firstLine="709"/>
      <w:contextualSpacing/>
      <w:jc w:val="both"/>
    </w:pPr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696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Oleg Illiashenko</cp:lastModifiedBy>
  <cp:revision>2</cp:revision>
  <dcterms:created xsi:type="dcterms:W3CDTF">2023-01-12T18:21:00Z</dcterms:created>
  <dcterms:modified xsi:type="dcterms:W3CDTF">2023-01-12T18:21:00Z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7211aad5571c48bd78f6f445c5e03e9e8fb00fb9f957ce3362e5d46f23686213</vt:lpwstr>
  </property>
</Properties>
</file>